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06" w:rsidRDefault="00F610E9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>
        <w:rPr>
          <w:rFonts w:asciiTheme="minorEastAsia" w:eastAsiaTheme="minorEastAsia" w:hAnsiTheme="minorEastAsia" w:hint="eastAsia"/>
          <w:b/>
          <w:sz w:val="44"/>
          <w:szCs w:val="44"/>
        </w:rPr>
        <w:t>沈阳音乐学院国有资产处置审批表</w:t>
      </w:r>
    </w:p>
    <w:p w:rsidR="00333106" w:rsidRDefault="00F610E9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申报单位</w:t>
      </w:r>
      <w:r w:rsidR="00B010B3">
        <w:rPr>
          <w:rFonts w:asciiTheme="minorEastAsia" w:eastAsiaTheme="minorEastAsia" w:hAnsiTheme="minorEastAsia" w:hint="eastAsia"/>
          <w:sz w:val="28"/>
          <w:szCs w:val="28"/>
        </w:rPr>
        <w:t>(部门)</w:t>
      </w:r>
      <w:r>
        <w:rPr>
          <w:rFonts w:asciiTheme="minorEastAsia" w:eastAsiaTheme="minorEastAsia" w:hAnsiTheme="minorEastAsia" w:hint="eastAsia"/>
          <w:sz w:val="28"/>
          <w:szCs w:val="28"/>
        </w:rPr>
        <w:t>：</w:t>
      </w:r>
      <w:r w:rsidR="00B010B3">
        <w:rPr>
          <w:rFonts w:asciiTheme="minorEastAsia" w:eastAsiaTheme="minorEastAsia" w:hAnsiTheme="minorEastAsia" w:hint="eastAsia"/>
          <w:sz w:val="28"/>
          <w:szCs w:val="28"/>
        </w:rPr>
        <w:t xml:space="preserve">            </w:t>
      </w:r>
      <w:r>
        <w:rPr>
          <w:rFonts w:asciiTheme="minorEastAsia" w:eastAsiaTheme="minorEastAsia" w:hAnsiTheme="minorEastAsia" w:hint="eastAsia"/>
          <w:sz w:val="28"/>
          <w:szCs w:val="28"/>
        </w:rPr>
        <w:t>拟处置方式：                金额单位：元</w:t>
      </w:r>
    </w:p>
    <w:tbl>
      <w:tblPr>
        <w:tblStyle w:val="a5"/>
        <w:tblW w:w="9558" w:type="dxa"/>
        <w:tblInd w:w="108" w:type="dxa"/>
        <w:tblLayout w:type="fixed"/>
        <w:tblLook w:val="04A0"/>
      </w:tblPr>
      <w:tblGrid>
        <w:gridCol w:w="499"/>
        <w:gridCol w:w="1498"/>
        <w:gridCol w:w="855"/>
        <w:gridCol w:w="856"/>
        <w:gridCol w:w="881"/>
        <w:gridCol w:w="805"/>
        <w:gridCol w:w="1168"/>
        <w:gridCol w:w="1141"/>
        <w:gridCol w:w="1142"/>
        <w:gridCol w:w="713"/>
      </w:tblGrid>
      <w:tr w:rsidR="00333106" w:rsidTr="0016094E">
        <w:trPr>
          <w:trHeight w:val="519"/>
        </w:trPr>
        <w:tc>
          <w:tcPr>
            <w:tcW w:w="499" w:type="dxa"/>
            <w:vMerge w:val="restart"/>
            <w:vAlign w:val="center"/>
          </w:tcPr>
          <w:p w:rsidR="00333106" w:rsidRDefault="00F610E9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序号</w:t>
            </w:r>
          </w:p>
        </w:tc>
        <w:tc>
          <w:tcPr>
            <w:tcW w:w="1498" w:type="dxa"/>
            <w:vMerge w:val="restart"/>
            <w:vAlign w:val="center"/>
          </w:tcPr>
          <w:p w:rsidR="00333106" w:rsidRDefault="00F610E9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资产名称</w:t>
            </w:r>
          </w:p>
        </w:tc>
        <w:tc>
          <w:tcPr>
            <w:tcW w:w="855" w:type="dxa"/>
            <w:vMerge w:val="restart"/>
            <w:vAlign w:val="center"/>
          </w:tcPr>
          <w:p w:rsidR="00333106" w:rsidRDefault="00F610E9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型号规格</w:t>
            </w:r>
          </w:p>
        </w:tc>
        <w:tc>
          <w:tcPr>
            <w:tcW w:w="856" w:type="dxa"/>
            <w:vMerge w:val="restart"/>
            <w:vAlign w:val="center"/>
          </w:tcPr>
          <w:p w:rsidR="00333106" w:rsidRDefault="00F610E9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计量单位</w:t>
            </w:r>
          </w:p>
        </w:tc>
        <w:tc>
          <w:tcPr>
            <w:tcW w:w="881" w:type="dxa"/>
            <w:vMerge w:val="restart"/>
            <w:vAlign w:val="center"/>
          </w:tcPr>
          <w:p w:rsidR="00333106" w:rsidRDefault="00F610E9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数</w:t>
            </w:r>
          </w:p>
          <w:p w:rsidR="00333106" w:rsidRDefault="00F610E9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量</w:t>
            </w:r>
          </w:p>
        </w:tc>
        <w:tc>
          <w:tcPr>
            <w:tcW w:w="805" w:type="dxa"/>
            <w:vMerge w:val="restart"/>
            <w:vAlign w:val="center"/>
          </w:tcPr>
          <w:p w:rsidR="00333106" w:rsidRDefault="00F610E9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购建时间</w:t>
            </w:r>
          </w:p>
        </w:tc>
        <w:tc>
          <w:tcPr>
            <w:tcW w:w="3451" w:type="dxa"/>
            <w:gridSpan w:val="3"/>
            <w:tcBorders>
              <w:bottom w:val="single" w:sz="4" w:space="0" w:color="auto"/>
            </w:tcBorders>
            <w:vAlign w:val="center"/>
          </w:tcPr>
          <w:p w:rsidR="00333106" w:rsidRDefault="00F610E9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价值</w:t>
            </w:r>
          </w:p>
        </w:tc>
        <w:tc>
          <w:tcPr>
            <w:tcW w:w="713" w:type="dxa"/>
            <w:vMerge w:val="restart"/>
            <w:vAlign w:val="center"/>
          </w:tcPr>
          <w:p w:rsidR="00333106" w:rsidRDefault="00F610E9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缴入国库残值</w:t>
            </w:r>
          </w:p>
        </w:tc>
      </w:tr>
      <w:tr w:rsidR="00333106" w:rsidTr="0016094E">
        <w:trPr>
          <w:trHeight w:val="310"/>
        </w:trPr>
        <w:tc>
          <w:tcPr>
            <w:tcW w:w="499" w:type="dxa"/>
            <w:vMerge/>
          </w:tcPr>
          <w:p w:rsidR="00333106" w:rsidRDefault="00333106">
            <w:pPr>
              <w:spacing w:after="0"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98" w:type="dxa"/>
            <w:vMerge/>
          </w:tcPr>
          <w:p w:rsidR="00333106" w:rsidRDefault="00333106">
            <w:pPr>
              <w:spacing w:after="0"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5" w:type="dxa"/>
            <w:vMerge/>
          </w:tcPr>
          <w:p w:rsidR="00333106" w:rsidRDefault="00333106">
            <w:pPr>
              <w:spacing w:after="0"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6" w:type="dxa"/>
            <w:vMerge/>
          </w:tcPr>
          <w:p w:rsidR="00333106" w:rsidRDefault="00333106">
            <w:pPr>
              <w:spacing w:after="0"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81" w:type="dxa"/>
            <w:vMerge/>
          </w:tcPr>
          <w:p w:rsidR="00333106" w:rsidRDefault="00333106">
            <w:pPr>
              <w:spacing w:after="0"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05" w:type="dxa"/>
            <w:vMerge/>
          </w:tcPr>
          <w:p w:rsidR="00333106" w:rsidRDefault="00333106">
            <w:pPr>
              <w:spacing w:after="0" w:line="220" w:lineRule="atLeast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68" w:type="dxa"/>
            <w:tcBorders>
              <w:top w:val="single" w:sz="4" w:space="0" w:color="auto"/>
            </w:tcBorders>
            <w:vAlign w:val="center"/>
          </w:tcPr>
          <w:p w:rsidR="00333106" w:rsidRDefault="00F610E9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账面原值</w:t>
            </w:r>
          </w:p>
        </w:tc>
        <w:tc>
          <w:tcPr>
            <w:tcW w:w="1141" w:type="dxa"/>
            <w:tcBorders>
              <w:top w:val="single" w:sz="4" w:space="0" w:color="auto"/>
            </w:tcBorders>
            <w:vAlign w:val="center"/>
          </w:tcPr>
          <w:p w:rsidR="00333106" w:rsidRDefault="00F610E9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已提折旧</w:t>
            </w:r>
          </w:p>
        </w:tc>
        <w:tc>
          <w:tcPr>
            <w:tcW w:w="1142" w:type="dxa"/>
            <w:tcBorders>
              <w:top w:val="single" w:sz="4" w:space="0" w:color="auto"/>
            </w:tcBorders>
            <w:vAlign w:val="center"/>
          </w:tcPr>
          <w:p w:rsidR="00333106" w:rsidRDefault="00F610E9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账面净值</w:t>
            </w:r>
          </w:p>
        </w:tc>
        <w:tc>
          <w:tcPr>
            <w:tcW w:w="713" w:type="dxa"/>
            <w:vMerge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333106" w:rsidTr="0016094E">
        <w:trPr>
          <w:trHeight w:val="445"/>
        </w:trPr>
        <w:tc>
          <w:tcPr>
            <w:tcW w:w="499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42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333106" w:rsidTr="0016094E">
        <w:trPr>
          <w:trHeight w:val="429"/>
        </w:trPr>
        <w:tc>
          <w:tcPr>
            <w:tcW w:w="499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42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333106" w:rsidTr="0016094E">
        <w:trPr>
          <w:trHeight w:val="429"/>
        </w:trPr>
        <w:tc>
          <w:tcPr>
            <w:tcW w:w="499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42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333106" w:rsidTr="0016094E">
        <w:trPr>
          <w:trHeight w:val="429"/>
        </w:trPr>
        <w:tc>
          <w:tcPr>
            <w:tcW w:w="499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42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333106" w:rsidTr="0016094E">
        <w:trPr>
          <w:trHeight w:val="429"/>
        </w:trPr>
        <w:tc>
          <w:tcPr>
            <w:tcW w:w="499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42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333106" w:rsidTr="0016094E">
        <w:trPr>
          <w:trHeight w:val="429"/>
        </w:trPr>
        <w:tc>
          <w:tcPr>
            <w:tcW w:w="499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42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333106" w:rsidTr="0016094E">
        <w:trPr>
          <w:trHeight w:val="429"/>
        </w:trPr>
        <w:tc>
          <w:tcPr>
            <w:tcW w:w="499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5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42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333106" w:rsidTr="0016094E">
        <w:trPr>
          <w:trHeight w:val="384"/>
        </w:trPr>
        <w:tc>
          <w:tcPr>
            <w:tcW w:w="499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498" w:type="dxa"/>
            <w:vAlign w:val="center"/>
          </w:tcPr>
          <w:p w:rsidR="00333106" w:rsidRDefault="00F610E9" w:rsidP="0016094E">
            <w:pPr>
              <w:spacing w:after="0" w:line="220" w:lineRule="atLeast"/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合计</w:t>
            </w:r>
          </w:p>
        </w:tc>
        <w:tc>
          <w:tcPr>
            <w:tcW w:w="855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81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805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68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41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1142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  <w:tc>
          <w:tcPr>
            <w:tcW w:w="713" w:type="dxa"/>
            <w:vAlign w:val="center"/>
          </w:tcPr>
          <w:p w:rsidR="00333106" w:rsidRDefault="00333106" w:rsidP="0016094E">
            <w:pPr>
              <w:spacing w:after="0" w:line="220" w:lineRule="atLeast"/>
              <w:jc w:val="center"/>
              <w:rPr>
                <w:rFonts w:asciiTheme="minorEastAsia" w:eastAsiaTheme="minorEastAsia" w:hAnsiTheme="minorEastAsia"/>
                <w:sz w:val="32"/>
                <w:szCs w:val="32"/>
              </w:rPr>
            </w:pPr>
          </w:p>
        </w:tc>
      </w:tr>
      <w:tr w:rsidR="00333106">
        <w:trPr>
          <w:trHeight w:val="2084"/>
        </w:trPr>
        <w:tc>
          <w:tcPr>
            <w:tcW w:w="4589" w:type="dxa"/>
            <w:gridSpan w:val="5"/>
          </w:tcPr>
          <w:p w:rsidR="00333106" w:rsidRDefault="00F610E9">
            <w:pPr>
              <w:pStyle w:val="a6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</w:t>
            </w:r>
            <w:r w:rsidR="00FE17E4">
              <w:rPr>
                <w:rFonts w:asciiTheme="minorEastAsia" w:eastAsiaTheme="minorEastAsia" w:hAnsiTheme="minorEastAsia" w:hint="eastAsia"/>
                <w:sz w:val="24"/>
                <w:szCs w:val="24"/>
              </w:rPr>
              <w:t>报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单位（部门）意见：</w:t>
            </w:r>
          </w:p>
          <w:p w:rsidR="00333106" w:rsidRDefault="00333106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333106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333106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F610E9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             加盖(公章)：</w:t>
            </w:r>
          </w:p>
          <w:p w:rsidR="00333106" w:rsidRDefault="00333106">
            <w:pPr>
              <w:spacing w:after="0" w:line="220" w:lineRule="atLeast"/>
              <w:ind w:firstLineChars="1050" w:firstLine="252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F610E9">
            <w:pPr>
              <w:spacing w:after="0" w:line="220" w:lineRule="atLeast"/>
              <w:ind w:firstLineChars="1050" w:firstLine="252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  <w:tc>
          <w:tcPr>
            <w:tcW w:w="4969" w:type="dxa"/>
            <w:gridSpan w:val="5"/>
          </w:tcPr>
          <w:p w:rsidR="00333106" w:rsidRDefault="00F610E9">
            <w:pPr>
              <w:pStyle w:val="a6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国有资产管理处意见：</w:t>
            </w:r>
          </w:p>
          <w:p w:rsidR="00333106" w:rsidRDefault="00333106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333106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333106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F610E9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             加盖(公章)：</w:t>
            </w:r>
          </w:p>
          <w:p w:rsidR="00333106" w:rsidRDefault="00333106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F610E9">
            <w:pPr>
              <w:spacing w:after="0" w:line="220" w:lineRule="atLeast"/>
              <w:ind w:firstLineChars="1200" w:firstLine="28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年    月    日</w:t>
            </w:r>
          </w:p>
        </w:tc>
      </w:tr>
      <w:tr w:rsidR="00333106">
        <w:trPr>
          <w:trHeight w:val="1804"/>
        </w:trPr>
        <w:tc>
          <w:tcPr>
            <w:tcW w:w="4589" w:type="dxa"/>
            <w:gridSpan w:val="5"/>
          </w:tcPr>
          <w:p w:rsidR="00333106" w:rsidRDefault="00F610E9">
            <w:pPr>
              <w:pStyle w:val="a6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财务处意见：</w:t>
            </w:r>
          </w:p>
          <w:p w:rsidR="00333106" w:rsidRDefault="00333106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333106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F610E9">
            <w:pPr>
              <w:spacing w:after="0" w:line="220" w:lineRule="atLeast"/>
              <w:ind w:left="2400" w:hangingChars="1000" w:hanging="240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             加盖(公章)：</w:t>
            </w:r>
          </w:p>
          <w:p w:rsidR="00333106" w:rsidRDefault="00333106">
            <w:pPr>
              <w:spacing w:after="0" w:line="220" w:lineRule="atLeast"/>
              <w:ind w:left="2400" w:hangingChars="1000" w:hanging="24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F610E9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          年    月    日</w:t>
            </w:r>
          </w:p>
        </w:tc>
        <w:tc>
          <w:tcPr>
            <w:tcW w:w="4969" w:type="dxa"/>
            <w:gridSpan w:val="5"/>
          </w:tcPr>
          <w:p w:rsidR="00333106" w:rsidRDefault="00F610E9">
            <w:pPr>
              <w:pStyle w:val="a6"/>
              <w:numPr>
                <w:ilvl w:val="0"/>
                <w:numId w:val="1"/>
              </w:numPr>
              <w:spacing w:after="0" w:line="220" w:lineRule="atLeas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审计处意见：</w:t>
            </w:r>
          </w:p>
          <w:p w:rsidR="00333106" w:rsidRDefault="00333106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333106">
            <w:pPr>
              <w:spacing w:after="0"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F610E9">
            <w:pPr>
              <w:spacing w:after="0" w:line="220" w:lineRule="atLeast"/>
              <w:ind w:left="2400" w:hangingChars="1000" w:hanging="240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             加盖(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公章)：</w:t>
            </w:r>
          </w:p>
          <w:p w:rsidR="00333106" w:rsidRDefault="00333106">
            <w:pPr>
              <w:spacing w:after="0" w:line="220" w:lineRule="atLeast"/>
              <w:ind w:left="2400" w:hangingChars="1000" w:hanging="240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F610E9">
            <w:pPr>
              <w:spacing w:after="0" w:line="220" w:lineRule="atLeast"/>
              <w:ind w:firstLineChars="700" w:firstLine="168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          年    月    日</w:t>
            </w:r>
          </w:p>
        </w:tc>
      </w:tr>
      <w:tr w:rsidR="00333106">
        <w:trPr>
          <w:trHeight w:val="1971"/>
        </w:trPr>
        <w:tc>
          <w:tcPr>
            <w:tcW w:w="9558" w:type="dxa"/>
            <w:gridSpan w:val="10"/>
          </w:tcPr>
          <w:p w:rsidR="00333106" w:rsidRDefault="00F610E9">
            <w:pPr>
              <w:pStyle w:val="a6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申</w:t>
            </w:r>
            <w:r w:rsidR="00FE17E4">
              <w:rPr>
                <w:rFonts w:asciiTheme="minorEastAsia" w:eastAsiaTheme="minorEastAsia" w:hAnsiTheme="minorEastAsia" w:hint="eastAsia"/>
                <w:sz w:val="24"/>
                <w:szCs w:val="24"/>
              </w:rPr>
              <w:t>报</w:t>
            </w:r>
            <w:r w:rsidR="00CB070C">
              <w:rPr>
                <w:rFonts w:asciiTheme="minorEastAsia" w:eastAsiaTheme="minorEastAsia" w:hAnsiTheme="minorEastAsia" w:hint="eastAsia"/>
                <w:sz w:val="24"/>
                <w:szCs w:val="24"/>
              </w:rPr>
              <w:t>单位</w:t>
            </w:r>
            <w:r w:rsidR="00DA6A1F">
              <w:rPr>
                <w:rFonts w:asciiTheme="minorEastAsia" w:eastAsiaTheme="minorEastAsia" w:hAnsiTheme="minorEastAsia" w:hint="eastAsia"/>
                <w:sz w:val="24"/>
                <w:szCs w:val="24"/>
              </w:rPr>
              <w:t>（部门）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主管院领导意见：</w:t>
            </w:r>
          </w:p>
          <w:p w:rsidR="00333106" w:rsidRDefault="00333106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333106">
            <w:pPr>
              <w:spacing w:line="220" w:lineRule="atLeast"/>
              <w:ind w:firstLineChars="3150" w:firstLine="7560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F610E9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 ：                                                      年    月    日</w:t>
            </w:r>
          </w:p>
        </w:tc>
      </w:tr>
      <w:tr w:rsidR="00333106">
        <w:trPr>
          <w:trHeight w:val="2124"/>
        </w:trPr>
        <w:tc>
          <w:tcPr>
            <w:tcW w:w="9558" w:type="dxa"/>
            <w:gridSpan w:val="10"/>
          </w:tcPr>
          <w:p w:rsidR="00333106" w:rsidRDefault="00F610E9">
            <w:pPr>
              <w:pStyle w:val="a6"/>
              <w:numPr>
                <w:ilvl w:val="0"/>
                <w:numId w:val="1"/>
              </w:numPr>
              <w:spacing w:line="220" w:lineRule="atLeast"/>
              <w:ind w:firstLineChars="0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国有资产管理处主管院领导意见：</w:t>
            </w:r>
          </w:p>
          <w:p w:rsidR="00333106" w:rsidRDefault="00333106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333106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33106" w:rsidRDefault="00F610E9">
            <w:pPr>
              <w:spacing w:line="220" w:lineRule="atLeas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签字：                                                        年    月    日</w:t>
            </w:r>
          </w:p>
        </w:tc>
      </w:tr>
    </w:tbl>
    <w:p w:rsidR="00333106" w:rsidRDefault="00F610E9">
      <w:pPr>
        <w:spacing w:line="220" w:lineRule="atLeas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注1：处置分为 报废、报损、捐赠、拍卖；可另附资产明细</w:t>
      </w:r>
    </w:p>
    <w:sectPr w:rsidR="00333106" w:rsidSect="00333106">
      <w:pgSz w:w="11906" w:h="16838"/>
      <w:pgMar w:top="1134" w:right="1134" w:bottom="1134" w:left="1134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353F6"/>
    <w:multiLevelType w:val="multilevel"/>
    <w:tmpl w:val="588353F6"/>
    <w:lvl w:ilvl="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D31D50"/>
    <w:rsid w:val="00026A4A"/>
    <w:rsid w:val="00062972"/>
    <w:rsid w:val="00096774"/>
    <w:rsid w:val="000B676A"/>
    <w:rsid w:val="001551E9"/>
    <w:rsid w:val="0016094E"/>
    <w:rsid w:val="001F1F85"/>
    <w:rsid w:val="0020550B"/>
    <w:rsid w:val="0022650F"/>
    <w:rsid w:val="00290B7C"/>
    <w:rsid w:val="00313BB0"/>
    <w:rsid w:val="00323B43"/>
    <w:rsid w:val="00333106"/>
    <w:rsid w:val="003B674F"/>
    <w:rsid w:val="003D37D8"/>
    <w:rsid w:val="003E367C"/>
    <w:rsid w:val="00426133"/>
    <w:rsid w:val="004358AB"/>
    <w:rsid w:val="005208D2"/>
    <w:rsid w:val="00531247"/>
    <w:rsid w:val="005E4214"/>
    <w:rsid w:val="00651BC6"/>
    <w:rsid w:val="006752ED"/>
    <w:rsid w:val="00682EA4"/>
    <w:rsid w:val="00690F29"/>
    <w:rsid w:val="006F2E3A"/>
    <w:rsid w:val="00777CC4"/>
    <w:rsid w:val="007E137E"/>
    <w:rsid w:val="00870FFE"/>
    <w:rsid w:val="00891569"/>
    <w:rsid w:val="008A5A84"/>
    <w:rsid w:val="008B7726"/>
    <w:rsid w:val="008E09B9"/>
    <w:rsid w:val="008F3EC4"/>
    <w:rsid w:val="00915439"/>
    <w:rsid w:val="0092102B"/>
    <w:rsid w:val="00960E16"/>
    <w:rsid w:val="00A759CE"/>
    <w:rsid w:val="00AC7115"/>
    <w:rsid w:val="00AE4A5D"/>
    <w:rsid w:val="00B010B3"/>
    <w:rsid w:val="00BA52F8"/>
    <w:rsid w:val="00CB070C"/>
    <w:rsid w:val="00D31D50"/>
    <w:rsid w:val="00D879C5"/>
    <w:rsid w:val="00DA6A1F"/>
    <w:rsid w:val="00E64DAF"/>
    <w:rsid w:val="00E6661D"/>
    <w:rsid w:val="00E70682"/>
    <w:rsid w:val="00F32FD2"/>
    <w:rsid w:val="00F610E9"/>
    <w:rsid w:val="00F93AA1"/>
    <w:rsid w:val="00FB07C0"/>
    <w:rsid w:val="00FE17E4"/>
    <w:rsid w:val="00FF5B2D"/>
    <w:rsid w:val="2A1B09AB"/>
    <w:rsid w:val="2C341FAF"/>
    <w:rsid w:val="36EF7794"/>
    <w:rsid w:val="5C6C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06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333106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33310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333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rsid w:val="00333106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333106"/>
    <w:rPr>
      <w:rFonts w:ascii="Tahoma" w:hAnsi="Tahoma"/>
      <w:sz w:val="18"/>
      <w:szCs w:val="18"/>
    </w:rPr>
  </w:style>
  <w:style w:type="paragraph" w:styleId="a6">
    <w:name w:val="List Paragraph"/>
    <w:basedOn w:val="a"/>
    <w:uiPriority w:val="99"/>
    <w:unhideWhenUsed/>
    <w:qFormat/>
    <w:rsid w:val="00333106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XTZJ</cp:lastModifiedBy>
  <cp:revision>10</cp:revision>
  <cp:lastPrinted>2018-11-27T02:37:00Z</cp:lastPrinted>
  <dcterms:created xsi:type="dcterms:W3CDTF">2018-11-02T03:07:00Z</dcterms:created>
  <dcterms:modified xsi:type="dcterms:W3CDTF">2018-12-06T02:32:00Z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